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76EB" w14:textId="77777777" w:rsidR="00204996" w:rsidRDefault="00204996" w:rsidP="00204996">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2. Semester, </w:t>
      </w:r>
    </w:p>
    <w:p w14:paraId="7B3709E2" w14:textId="133DA34D" w:rsidR="00204996" w:rsidRDefault="00204996" w:rsidP="00204996">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 xml:space="preserve">Kompetenz </w:t>
      </w:r>
      <w:proofErr w:type="gramStart"/>
      <w:r>
        <w:rPr>
          <w:rFonts w:ascii="Frutiger LT Com 45 Light" w:hAnsi="Frutiger LT Com 45 Light" w:cs="Arial"/>
          <w:b/>
          <w:color w:val="44546A"/>
          <w:sz w:val="28"/>
          <w:szCs w:val="28"/>
        </w:rPr>
        <w:t>B.5 ,</w:t>
      </w:r>
      <w:proofErr w:type="gramEnd"/>
      <w:r>
        <w:rPr>
          <w:rFonts w:ascii="Frutiger LT Com 45 Light" w:hAnsi="Frutiger LT Com 45 Light" w:cs="Arial"/>
          <w:b/>
          <w:color w:val="44546A"/>
          <w:sz w:val="28"/>
          <w:szCs w:val="28"/>
        </w:rPr>
        <w:t xml:space="preserve"> nicht erfüllt</w:t>
      </w:r>
    </w:p>
    <w:p w14:paraId="09830E54" w14:textId="636B850F" w:rsidR="00204996" w:rsidRDefault="00204996" w:rsidP="00204996">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2EDC711C" w14:textId="77777777" w:rsidR="00204996" w:rsidRDefault="00204996" w:rsidP="00204996">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0920BEA8" w14:textId="77777777" w:rsidR="008D0B1B" w:rsidRDefault="008D0B1B" w:rsidP="008D0B1B">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33B506A8" w:rsidR="00581123" w:rsidRDefault="007D0E10" w:rsidP="00581123">
                <w:pPr>
                  <w:spacing w:line="240" w:lineRule="auto"/>
                  <w:rPr>
                    <w:rFonts w:ascii="Frutiger LT Com 45 Light" w:hAnsi="Frutiger LT Com 45 Light"/>
                  </w:rPr>
                </w:pPr>
                <w:r w:rsidRPr="00482797">
                  <w:rPr>
                    <w:rFonts w:asciiTheme="minorHAnsi" w:eastAsiaTheme="minorEastAsia" w:hAnsiTheme="minorHAnsi"/>
                    <w:color w:val="000000" w:themeColor="text1"/>
                    <w:sz w:val="24"/>
                    <w:szCs w:val="24"/>
                    <w:lang w:eastAsia="de-DE"/>
                  </w:rPr>
                  <w:t xml:space="preserve">Frau H. hat durch die MS Probleme mit ihren Händen Dinge zu greifen und keine Kraft. Deswegen kann sie sich das Essen nicht </w:t>
                </w:r>
                <w:proofErr w:type="gramStart"/>
                <w:r w:rsidRPr="00482797">
                  <w:rPr>
                    <w:rFonts w:asciiTheme="minorHAnsi" w:eastAsiaTheme="minorEastAsia" w:hAnsiTheme="minorHAnsi"/>
                    <w:color w:val="000000" w:themeColor="text1"/>
                    <w:sz w:val="24"/>
                    <w:szCs w:val="24"/>
                    <w:lang w:eastAsia="de-DE"/>
                  </w:rPr>
                  <w:t>selber</w:t>
                </w:r>
                <w:proofErr w:type="gramEnd"/>
                <w:r w:rsidRPr="00482797">
                  <w:rPr>
                    <w:rFonts w:asciiTheme="minorHAnsi" w:eastAsiaTheme="minorEastAsia" w:hAnsiTheme="minorHAnsi"/>
                    <w:color w:val="000000" w:themeColor="text1"/>
                    <w:sz w:val="24"/>
                    <w:szCs w:val="24"/>
                    <w:lang w:eastAsia="de-DE"/>
                  </w:rPr>
                  <w:t xml:space="preserve"> zubereiten und benötigt dabei meine Hilfe. Es ist wichtig, dass wir uns gesund ernähren und genügend trinken, damit wir gesund bleiben.</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bCs/>
                <w:color w:val="000000" w:themeColor="text1"/>
                <w:sz w:val="24"/>
                <w:szCs w:val="24"/>
                <w:lang w:eastAsia="de-DE"/>
              </w:rPr>
              <w:id w:val="1781612572"/>
              <w:placeholder>
                <w:docPart w:val="DefaultPlaceholder_-1854013440"/>
              </w:placeholder>
              <w:text/>
            </w:sdtPr>
            <w:sdtEndPr/>
            <w:sdtContent>
              <w:p w14:paraId="3ABC2D69" w14:textId="4176C7CB" w:rsidR="00581123" w:rsidRDefault="007D0E10" w:rsidP="007D0E10">
                <w:pPr>
                  <w:spacing w:before="196" w:line="240" w:lineRule="auto"/>
                  <w:rPr>
                    <w:rFonts w:ascii="Frutiger LT Com 45 Light" w:hAnsi="Frutiger LT Com 45 Light" w:cs="Arial"/>
                  </w:rPr>
                </w:pPr>
                <w:r w:rsidRPr="007D0E10">
                  <w:rPr>
                    <w:rFonts w:asciiTheme="minorHAnsi" w:eastAsiaTheme="minorEastAsia" w:hAnsiTheme="minorHAnsi"/>
                    <w:bCs/>
                    <w:color w:val="000000" w:themeColor="text1"/>
                    <w:sz w:val="24"/>
                    <w:szCs w:val="24"/>
                    <w:lang w:eastAsia="de-DE"/>
                  </w:rPr>
                  <w:t xml:space="preserve">Vorbereitung: Ich habe genau die Mahlzeit vorbereitet, welche der Ehemann geplant hat. Ich habe das Brot in Stücke geschnitten, damit Fr. B. es gut mit den Händen essen kann. Auch habe ich eine Serviette bereitgelegt, damit sie sich die Hände abwischen kann. Durchführung: Ich habe Fr. H. gefragt was sie gerne trinken möchte und so ihre Wünsche beachtet. Ihre Medikamente habe ich ihr mit dem Löffel gegeben, da sie diese nicht </w:t>
                </w:r>
                <w:proofErr w:type="gramStart"/>
                <w:r w:rsidRPr="007D0E10">
                  <w:rPr>
                    <w:rFonts w:asciiTheme="minorHAnsi" w:eastAsiaTheme="minorEastAsia" w:hAnsiTheme="minorHAnsi"/>
                    <w:bCs/>
                    <w:color w:val="000000" w:themeColor="text1"/>
                    <w:sz w:val="24"/>
                    <w:szCs w:val="24"/>
                    <w:lang w:eastAsia="de-DE"/>
                  </w:rPr>
                  <w:t>selber</w:t>
                </w:r>
                <w:proofErr w:type="gramEnd"/>
                <w:r w:rsidRPr="007D0E10">
                  <w:rPr>
                    <w:rFonts w:asciiTheme="minorHAnsi" w:eastAsiaTheme="minorEastAsia" w:hAnsiTheme="minorHAnsi"/>
                    <w:bCs/>
                    <w:color w:val="000000" w:themeColor="text1"/>
                    <w:sz w:val="24"/>
                    <w:szCs w:val="24"/>
                    <w:lang w:eastAsia="de-DE"/>
                  </w:rPr>
                  <w:t xml:space="preserve"> mit ihren steifen Fingern greifen kann. Nachbereitung: Am Schluss habe ich alles weggeräumt und den Tisch abgewischt, damit ich die Küche wieder so hinterlasse wie ich sie angetroffen habe.</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1B8AE991" w:rsidR="00581123" w:rsidRDefault="007D0E10" w:rsidP="003439CA">
                <w:pPr>
                  <w:spacing w:before="196"/>
                  <w:rPr>
                    <w:rFonts w:ascii="Frutiger LT Com 45 Light" w:hAnsi="Frutiger LT Com 45 Light" w:cs="Arial"/>
                  </w:rPr>
                </w:pPr>
                <w:r w:rsidRPr="007D0E10">
                  <w:rPr>
                    <w:rFonts w:asciiTheme="minorHAnsi" w:eastAsiaTheme="minorEastAsia" w:hAnsiTheme="minorHAnsi"/>
                    <w:color w:val="000000" w:themeColor="text1"/>
                    <w:sz w:val="24"/>
                    <w:szCs w:val="24"/>
                    <w:lang w:eastAsia="de-DE"/>
                  </w:rPr>
                  <w:t xml:space="preserve">Sicherheit: </w:t>
                </w:r>
                <w:r w:rsidRPr="00606DC3">
                  <w:rPr>
                    <w:rFonts w:asciiTheme="minorHAnsi" w:eastAsiaTheme="minorEastAsia" w:hAnsiTheme="minorHAnsi"/>
                    <w:color w:val="000000" w:themeColor="text1"/>
                    <w:sz w:val="24"/>
                    <w:szCs w:val="24"/>
                    <w:lang w:eastAsia="de-DE"/>
                  </w:rPr>
                  <w:t xml:space="preserve">Ich habe mir vor und nach der Zubereitung der Mahlzeit die Hände gewaschen und damit auf hygienisches Arbeiten geachtet. Vor dem Umgang mit Nahrungsmittel muss man sich die Hände waschen. Ich habe etwas Wasser in den </w:t>
                </w:r>
                <w:proofErr w:type="spellStart"/>
                <w:r w:rsidRPr="00606DC3">
                  <w:rPr>
                    <w:rFonts w:asciiTheme="minorHAnsi" w:eastAsiaTheme="minorEastAsia" w:hAnsiTheme="minorHAnsi"/>
                    <w:color w:val="000000" w:themeColor="text1"/>
                    <w:sz w:val="24"/>
                    <w:szCs w:val="24"/>
                    <w:lang w:eastAsia="de-DE"/>
                  </w:rPr>
                  <w:t>heissen</w:t>
                </w:r>
                <w:proofErr w:type="spellEnd"/>
                <w:r w:rsidRPr="00606DC3">
                  <w:rPr>
                    <w:rFonts w:asciiTheme="minorHAnsi" w:eastAsiaTheme="minorEastAsia" w:hAnsiTheme="minorHAnsi"/>
                    <w:color w:val="000000" w:themeColor="text1"/>
                    <w:sz w:val="24"/>
                    <w:szCs w:val="24"/>
                    <w:lang w:eastAsia="de-DE"/>
                  </w:rPr>
                  <w:t xml:space="preserve"> Tee gegeben, damit Fr. H. sich beim Trinken nicht den Mund verbrennt.</w:t>
                </w:r>
                <w:r>
                  <w:rPr>
                    <w:rFonts w:asciiTheme="minorHAnsi" w:eastAsiaTheme="minorEastAsia" w:hAnsiTheme="minorHAnsi"/>
                    <w:color w:val="000000" w:themeColor="text1"/>
                    <w:sz w:val="24"/>
                    <w:szCs w:val="24"/>
                    <w:lang w:eastAsia="de-DE"/>
                  </w:rPr>
                  <w:t xml:space="preserve"> Wirtschaftlichkeit: </w:t>
                </w:r>
                <w:r w:rsidRPr="00860EF8">
                  <w:rPr>
                    <w:rFonts w:asciiTheme="minorHAnsi" w:eastAsiaTheme="minorEastAsia" w:hAnsiTheme="minorHAnsi"/>
                    <w:color w:val="000000" w:themeColor="text1"/>
                    <w:sz w:val="24"/>
                    <w:szCs w:val="24"/>
                    <w:lang w:eastAsia="de-DE"/>
                  </w:rPr>
                  <w:t xml:space="preserve">Ich habe Frau H. nur eine halbe Scheibe Brot mit Butter bestrichen, damit ich nicht </w:t>
                </w:r>
                <w:r w:rsidRPr="00860EF8">
                  <w:rPr>
                    <w:rFonts w:asciiTheme="minorHAnsi" w:eastAsiaTheme="minorEastAsia" w:hAnsiTheme="minorHAnsi"/>
                    <w:color w:val="000000" w:themeColor="text1"/>
                    <w:sz w:val="24"/>
                    <w:szCs w:val="24"/>
                    <w:lang w:eastAsia="de-DE"/>
                  </w:rPr>
                  <w:lastRenderedPageBreak/>
                  <w:t xml:space="preserve">Lebensmittel wegwerfen muss. Eine ganze Scheibe ist ihr meistens zu viel. </w:t>
                </w:r>
                <w:r>
                  <w:rPr>
                    <w:rFonts w:asciiTheme="minorHAnsi" w:eastAsiaTheme="minorEastAsia" w:hAnsiTheme="minorHAnsi"/>
                    <w:color w:val="000000" w:themeColor="text1"/>
                    <w:sz w:val="24"/>
                    <w:szCs w:val="24"/>
                    <w:lang w:eastAsia="de-DE"/>
                  </w:rPr>
                  <w:t xml:space="preserve">Wohlbefinden: </w:t>
                </w:r>
                <w:r w:rsidRPr="002D4885">
                  <w:rPr>
                    <w:rFonts w:asciiTheme="minorHAnsi" w:eastAsiaTheme="minorEastAsia" w:hAnsiTheme="minorHAnsi"/>
                    <w:color w:val="000000" w:themeColor="text1"/>
                    <w:sz w:val="24"/>
                    <w:szCs w:val="24"/>
                    <w:lang w:eastAsia="de-DE"/>
                  </w:rPr>
                  <w:t>Nach dem Essen habe ich dafür gesorgt, dass sich Frau H. die Zähne putzen, sowie die Hände und das Gesicht waschen konnte. Damit sich Frau H. wieder frisch fühlt.</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color w:val="000000" w:themeColor="text1"/>
              </w:rPr>
              <w:id w:val="-1440833797"/>
              <w:placeholder>
                <w:docPart w:val="A01E63AEBAE64AE792493B3504EC64C4"/>
              </w:placeholder>
              <w:text/>
            </w:sdtPr>
            <w:sdtEndPr/>
            <w:sdtContent>
              <w:p w14:paraId="4FD1A021" w14:textId="32AE4394" w:rsidR="00581123" w:rsidRPr="00474DB0" w:rsidRDefault="007D0E10" w:rsidP="00581123">
                <w:pPr>
                  <w:rPr>
                    <w:rFonts w:ascii="Frutiger LT Com 45 Light" w:hAnsi="Frutiger LT Com 45 Light"/>
                  </w:rPr>
                </w:pPr>
                <w:r w:rsidRPr="000D21DF">
                  <w:rPr>
                    <w:color w:val="000000" w:themeColor="text1"/>
                  </w:rPr>
                  <w:t xml:space="preserve">Ich vergesse manchmal die Hände zu desinfizieren, obwohl ich </w:t>
                </w:r>
                <w:proofErr w:type="spellStart"/>
                <w:r w:rsidRPr="000D21DF">
                  <w:rPr>
                    <w:color w:val="000000" w:themeColor="text1"/>
                  </w:rPr>
                  <w:t>weiss</w:t>
                </w:r>
                <w:proofErr w:type="spellEnd"/>
                <w:r w:rsidRPr="000D21DF">
                  <w:rPr>
                    <w:color w:val="000000" w:themeColor="text1"/>
                  </w:rPr>
                  <w:t xml:space="preserve">, dass dies sehr wichtig </w:t>
                </w:r>
                <w:proofErr w:type="gramStart"/>
                <w:r w:rsidRPr="000D21DF">
                  <w:rPr>
                    <w:color w:val="000000" w:themeColor="text1"/>
                  </w:rPr>
                  <w:t>ist</w:t>
                </w:r>
                <w:proofErr w:type="gramEnd"/>
                <w:r w:rsidRPr="000D21DF">
                  <w:rPr>
                    <w:color w:val="000000" w:themeColor="text1"/>
                  </w:rPr>
                  <w:t xml:space="preserve"> um Infektionen zu vermeiden.</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color w:val="000000" w:themeColor="text1"/>
              </w:rPr>
              <w:id w:val="37558040"/>
              <w:placeholder>
                <w:docPart w:val="A01E63AEBAE64AE792493B3504EC64C4"/>
              </w:placeholder>
              <w:text/>
            </w:sdtPr>
            <w:sdtEndPr/>
            <w:sdtContent>
              <w:p w14:paraId="63BE12B6" w14:textId="242C0D3B" w:rsidR="00581123" w:rsidRPr="00474DB0" w:rsidRDefault="007D0E10" w:rsidP="00581123">
                <w:pPr>
                  <w:rPr>
                    <w:rFonts w:ascii="Frutiger LT Com 45 Light" w:hAnsi="Frutiger LT Com 45 Light"/>
                  </w:rPr>
                </w:pPr>
                <w:r w:rsidRPr="007D0E10">
                  <w:rPr>
                    <w:color w:val="000000" w:themeColor="text1"/>
                  </w:rPr>
                  <w:t>Ich muss mich mehr konzentrieren, damit ich die Händehygiene nicht vergesse.</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4465B1BC" w:rsidR="00581123" w:rsidRDefault="00581123" w:rsidP="00581123">
            <w:pPr>
              <w:pStyle w:val="Kopfzeile"/>
              <w:tabs>
                <w:tab w:val="clear" w:pos="4536"/>
                <w:tab w:val="clear" w:pos="9072"/>
              </w:tabs>
              <w:spacing w:before="120" w:after="120"/>
              <w:rPr>
                <w:rFonts w:ascii="Frutiger LT Com 45 Light" w:hAnsi="Frutiger LT Com 45 Light"/>
              </w:rPr>
            </w:pPr>
            <w:r w:rsidRPr="00474DB0">
              <w:rPr>
                <w:rFonts w:ascii="Frutiger LT Com 45 Light" w:hAnsi="Frutiger LT Com 45 Light"/>
              </w:rPr>
              <w:t>Welche Ziele setzen Sie sich aufgrund der Reflexion?</w:t>
            </w:r>
          </w:p>
          <w:p w14:paraId="0C605C35" w14:textId="07B01A91" w:rsidR="007D0E10" w:rsidRPr="00474DB0" w:rsidRDefault="007D0E10" w:rsidP="00581123">
            <w:pPr>
              <w:pStyle w:val="Kopfzeile"/>
              <w:tabs>
                <w:tab w:val="clear" w:pos="4536"/>
                <w:tab w:val="clear" w:pos="9072"/>
              </w:tabs>
              <w:spacing w:before="120" w:after="120"/>
              <w:rPr>
                <w:rFonts w:ascii="Frutiger LT Com 45 Light" w:hAnsi="Frutiger LT Com 45 Light" w:cs="Arial"/>
                <w:b/>
                <w:bCs/>
              </w:rPr>
            </w:pPr>
            <w:r>
              <w:rPr>
                <w:rFonts w:ascii="Frutiger LT Com 45 Light" w:hAnsi="Frutiger LT Com 45 Light" w:cs="Arial"/>
              </w:rPr>
              <w:t xml:space="preserve">Ich </w:t>
            </w:r>
            <w:r w:rsidRPr="002B24CE">
              <w:rPr>
                <w:rFonts w:ascii="Frutiger LT Com 45 Light" w:hAnsi="Frutiger LT Com 45 Light" w:cs="Arial"/>
                <w:lang w:val="de-CH"/>
              </w:rPr>
              <w:t>nehme mir die Händehygiene als Tagesziel</w:t>
            </w:r>
          </w:p>
          <w:p w14:paraId="56627C43" w14:textId="22676E44"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p>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7BE8F967" w:rsidR="003A29F1" w:rsidRDefault="003A29F1" w:rsidP="00E1375D">
      <w:pPr>
        <w:rPr>
          <w:rFonts w:ascii="Frutiger LT Com 45 Light" w:hAnsi="Frutiger LT Com 45 Light"/>
        </w:rPr>
      </w:pPr>
    </w:p>
    <w:p w14:paraId="33B4DEB4" w14:textId="77777777" w:rsidR="003A29F1" w:rsidRDefault="003A29F1">
      <w:pPr>
        <w:spacing w:after="0" w:line="240" w:lineRule="auto"/>
        <w:rPr>
          <w:rFonts w:ascii="Frutiger LT Com 45 Light" w:hAnsi="Frutiger LT Com 45 Light"/>
        </w:rPr>
      </w:pPr>
      <w:r>
        <w:rPr>
          <w:rFonts w:ascii="Frutiger LT Com 45 Light" w:hAnsi="Frutiger LT Com 45 Light"/>
        </w:rPr>
        <w:br w:type="page"/>
      </w:r>
    </w:p>
    <w:p w14:paraId="6EC2BD86" w14:textId="77777777" w:rsidR="003A29F1" w:rsidRDefault="003A29F1" w:rsidP="00E1375D">
      <w:pPr>
        <w:rPr>
          <w:rFonts w:ascii="Frutiger LT Com 45 Light" w:hAnsi="Frutiger LT Com 45 Light"/>
        </w:rPr>
        <w:sectPr w:rsidR="003A29F1" w:rsidSect="00204996">
          <w:headerReference w:type="default" r:id="rId10"/>
          <w:headerReference w:type="first" r:id="rId11"/>
          <w:footerReference w:type="first" r:id="rId12"/>
          <w:pgSz w:w="11906" w:h="16838" w:code="9"/>
          <w:pgMar w:top="2694" w:right="0" w:bottom="510" w:left="1418" w:header="0" w:footer="0" w:gutter="0"/>
          <w:cols w:space="708"/>
          <w:titlePg/>
          <w:docGrid w:linePitch="360"/>
        </w:sectPr>
      </w:pPr>
    </w:p>
    <w:tbl>
      <w:tblPr>
        <w:tblW w:w="15320" w:type="dxa"/>
        <w:tblCellMar>
          <w:left w:w="70" w:type="dxa"/>
          <w:right w:w="70" w:type="dxa"/>
        </w:tblCellMar>
        <w:tblLook w:val="04A0" w:firstRow="1" w:lastRow="0" w:firstColumn="1" w:lastColumn="0" w:noHBand="0" w:noVBand="1"/>
      </w:tblPr>
      <w:tblGrid>
        <w:gridCol w:w="5740"/>
        <w:gridCol w:w="1059"/>
        <w:gridCol w:w="1341"/>
        <w:gridCol w:w="7180"/>
      </w:tblGrid>
      <w:tr w:rsidR="003A29F1" w:rsidRPr="003A29F1" w14:paraId="17D232D5" w14:textId="77777777" w:rsidTr="003A29F1">
        <w:trPr>
          <w:trHeight w:val="300"/>
        </w:trPr>
        <w:tc>
          <w:tcPr>
            <w:tcW w:w="5740" w:type="dxa"/>
            <w:tcBorders>
              <w:top w:val="single" w:sz="4" w:space="0" w:color="auto"/>
              <w:left w:val="single" w:sz="4" w:space="0" w:color="auto"/>
              <w:bottom w:val="nil"/>
              <w:right w:val="nil"/>
            </w:tcBorders>
            <w:shd w:val="clear" w:color="000000" w:fill="A9D08E"/>
            <w:noWrap/>
            <w:vAlign w:val="center"/>
            <w:hideMark/>
          </w:tcPr>
          <w:p w14:paraId="5AF941AC"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lastRenderedPageBreak/>
              <w:t>Schriftlicher Teil: Begründung und Reflexion</w:t>
            </w:r>
          </w:p>
        </w:tc>
        <w:tc>
          <w:tcPr>
            <w:tcW w:w="1059" w:type="dxa"/>
            <w:tcBorders>
              <w:top w:val="single" w:sz="4" w:space="0" w:color="auto"/>
              <w:left w:val="nil"/>
              <w:bottom w:val="nil"/>
              <w:right w:val="nil"/>
            </w:tcBorders>
            <w:shd w:val="clear" w:color="000000" w:fill="A9D08E"/>
            <w:noWrap/>
            <w:vAlign w:val="bottom"/>
            <w:hideMark/>
          </w:tcPr>
          <w:p w14:paraId="27594DCF"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 </w:t>
            </w:r>
          </w:p>
        </w:tc>
        <w:tc>
          <w:tcPr>
            <w:tcW w:w="1341" w:type="dxa"/>
            <w:tcBorders>
              <w:top w:val="single" w:sz="4" w:space="0" w:color="auto"/>
              <w:left w:val="nil"/>
              <w:bottom w:val="nil"/>
              <w:right w:val="nil"/>
            </w:tcBorders>
            <w:shd w:val="clear" w:color="000000" w:fill="A9D08E"/>
            <w:noWrap/>
            <w:vAlign w:val="bottom"/>
            <w:hideMark/>
          </w:tcPr>
          <w:p w14:paraId="280ACE60"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 </w:t>
            </w:r>
          </w:p>
        </w:tc>
        <w:tc>
          <w:tcPr>
            <w:tcW w:w="7180" w:type="dxa"/>
            <w:tcBorders>
              <w:top w:val="single" w:sz="4" w:space="0" w:color="auto"/>
              <w:left w:val="nil"/>
              <w:bottom w:val="nil"/>
              <w:right w:val="single" w:sz="4" w:space="0" w:color="auto"/>
            </w:tcBorders>
            <w:shd w:val="clear" w:color="000000" w:fill="A9D08E"/>
            <w:noWrap/>
            <w:vAlign w:val="bottom"/>
            <w:hideMark/>
          </w:tcPr>
          <w:p w14:paraId="419BF9FD"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 </w:t>
            </w:r>
          </w:p>
        </w:tc>
      </w:tr>
      <w:tr w:rsidR="003A29F1" w:rsidRPr="003A29F1" w14:paraId="2425ACEE" w14:textId="77777777" w:rsidTr="003A29F1">
        <w:trPr>
          <w:trHeight w:val="960"/>
        </w:trPr>
        <w:tc>
          <w:tcPr>
            <w:tcW w:w="5740" w:type="dxa"/>
            <w:tcBorders>
              <w:top w:val="single" w:sz="4" w:space="0" w:color="auto"/>
              <w:left w:val="single" w:sz="4" w:space="0" w:color="auto"/>
              <w:bottom w:val="single" w:sz="4" w:space="0" w:color="auto"/>
              <w:right w:val="single" w:sz="4" w:space="0" w:color="auto"/>
            </w:tcBorders>
            <w:shd w:val="clear" w:color="auto" w:fill="auto"/>
            <w:noWrap/>
            <w:hideMark/>
          </w:tcPr>
          <w:p w14:paraId="75F4D9A3"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1. Begründet die Durchführung der Tätigkeit fachlich korrekt</w:t>
            </w:r>
          </w:p>
        </w:tc>
        <w:tc>
          <w:tcPr>
            <w:tcW w:w="1059" w:type="dxa"/>
            <w:tcBorders>
              <w:top w:val="single" w:sz="4" w:space="0" w:color="auto"/>
              <w:left w:val="nil"/>
              <w:bottom w:val="single" w:sz="4" w:space="0" w:color="auto"/>
              <w:right w:val="single" w:sz="4" w:space="0" w:color="auto"/>
            </w:tcBorders>
            <w:shd w:val="clear" w:color="auto" w:fill="auto"/>
            <w:noWrap/>
            <w:hideMark/>
          </w:tcPr>
          <w:p w14:paraId="4D4E2E43"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single" w:sz="4" w:space="0" w:color="auto"/>
              <w:left w:val="nil"/>
              <w:bottom w:val="single" w:sz="4" w:space="0" w:color="auto"/>
              <w:right w:val="single" w:sz="4" w:space="0" w:color="auto"/>
            </w:tcBorders>
            <w:shd w:val="clear" w:color="000000" w:fill="F8CBAD"/>
            <w:noWrap/>
            <w:hideMark/>
          </w:tcPr>
          <w:p w14:paraId="4B51977B"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single" w:sz="4" w:space="0" w:color="auto"/>
              <w:left w:val="nil"/>
              <w:bottom w:val="single" w:sz="4" w:space="0" w:color="auto"/>
              <w:right w:val="single" w:sz="4" w:space="0" w:color="auto"/>
            </w:tcBorders>
            <w:shd w:val="clear" w:color="auto" w:fill="auto"/>
            <w:hideMark/>
          </w:tcPr>
          <w:p w14:paraId="142D2D0B" w14:textId="77777777"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Die Tätigkeit wurde nicht beschrieben und das theoretische Fachwissen wirkt sehr laienhaft. Es ist nicht erwähnt, wie die Aussagen zustande kommen</w:t>
            </w:r>
          </w:p>
        </w:tc>
      </w:tr>
      <w:tr w:rsidR="003A29F1" w:rsidRPr="003A29F1" w14:paraId="1D01B3F3" w14:textId="77777777" w:rsidTr="003A29F1">
        <w:trPr>
          <w:trHeight w:val="990"/>
        </w:trPr>
        <w:tc>
          <w:tcPr>
            <w:tcW w:w="5740" w:type="dxa"/>
            <w:tcBorders>
              <w:top w:val="nil"/>
              <w:left w:val="single" w:sz="4" w:space="0" w:color="auto"/>
              <w:bottom w:val="single" w:sz="4" w:space="0" w:color="auto"/>
              <w:right w:val="single" w:sz="4" w:space="0" w:color="auto"/>
            </w:tcBorders>
            <w:shd w:val="clear" w:color="auto" w:fill="auto"/>
            <w:noWrap/>
            <w:hideMark/>
          </w:tcPr>
          <w:p w14:paraId="5467E733"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2. Reflektiert das Vorgehen</w:t>
            </w:r>
          </w:p>
        </w:tc>
        <w:tc>
          <w:tcPr>
            <w:tcW w:w="1059" w:type="dxa"/>
            <w:tcBorders>
              <w:top w:val="nil"/>
              <w:left w:val="nil"/>
              <w:bottom w:val="single" w:sz="4" w:space="0" w:color="auto"/>
              <w:right w:val="single" w:sz="4" w:space="0" w:color="auto"/>
            </w:tcBorders>
            <w:shd w:val="clear" w:color="auto" w:fill="auto"/>
            <w:noWrap/>
            <w:hideMark/>
          </w:tcPr>
          <w:p w14:paraId="311D66F8"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nil"/>
              <w:left w:val="nil"/>
              <w:bottom w:val="single" w:sz="4" w:space="0" w:color="auto"/>
              <w:right w:val="single" w:sz="4" w:space="0" w:color="auto"/>
            </w:tcBorders>
            <w:shd w:val="clear" w:color="000000" w:fill="F8CBAD"/>
            <w:noWrap/>
            <w:hideMark/>
          </w:tcPr>
          <w:p w14:paraId="500410F5"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470B712D" w14:textId="10F8DFE5"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Das Vorgehen wird anhand der vorgegeben Kriterien</w:t>
            </w:r>
            <w:r>
              <w:rPr>
                <w:rFonts w:eastAsia="Times New Roman" w:cs="Calibri"/>
                <w:color w:val="000000"/>
                <w:lang w:val="de-CH" w:eastAsia="de-CH"/>
              </w:rPr>
              <w:t xml:space="preserve"> </w:t>
            </w:r>
            <w:r w:rsidRPr="003A29F1">
              <w:rPr>
                <w:rFonts w:eastAsia="Times New Roman" w:cs="Calibri"/>
                <w:color w:val="000000"/>
                <w:lang w:val="de-CH" w:eastAsia="de-CH"/>
              </w:rPr>
              <w:t>beschrieben. Es werden jedoch nur ansatzweise, die einzelnen Tätigkeiten aufgezeigt. Unklar ist auch die Einbindung der Patientin</w:t>
            </w:r>
          </w:p>
        </w:tc>
      </w:tr>
      <w:tr w:rsidR="003A29F1" w:rsidRPr="003A29F1" w14:paraId="1A829F03" w14:textId="77777777" w:rsidTr="003A29F1">
        <w:trPr>
          <w:trHeight w:val="1320"/>
        </w:trPr>
        <w:tc>
          <w:tcPr>
            <w:tcW w:w="5740" w:type="dxa"/>
            <w:tcBorders>
              <w:top w:val="nil"/>
              <w:left w:val="single" w:sz="4" w:space="0" w:color="auto"/>
              <w:bottom w:val="single" w:sz="4" w:space="0" w:color="auto"/>
              <w:right w:val="single" w:sz="4" w:space="0" w:color="auto"/>
            </w:tcBorders>
            <w:shd w:val="clear" w:color="auto" w:fill="auto"/>
            <w:noWrap/>
            <w:hideMark/>
          </w:tcPr>
          <w:p w14:paraId="65613AA1"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3. Reflektiert das Ergebnis</w:t>
            </w:r>
          </w:p>
        </w:tc>
        <w:tc>
          <w:tcPr>
            <w:tcW w:w="1059" w:type="dxa"/>
            <w:tcBorders>
              <w:top w:val="nil"/>
              <w:left w:val="nil"/>
              <w:bottom w:val="single" w:sz="4" w:space="0" w:color="auto"/>
              <w:right w:val="single" w:sz="4" w:space="0" w:color="auto"/>
            </w:tcBorders>
            <w:shd w:val="clear" w:color="auto" w:fill="auto"/>
            <w:noWrap/>
            <w:hideMark/>
          </w:tcPr>
          <w:p w14:paraId="5E132C05"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nil"/>
              <w:left w:val="nil"/>
              <w:bottom w:val="single" w:sz="4" w:space="0" w:color="auto"/>
              <w:right w:val="single" w:sz="4" w:space="0" w:color="auto"/>
            </w:tcBorders>
            <w:shd w:val="clear" w:color="000000" w:fill="F8CBAD"/>
            <w:noWrap/>
            <w:hideMark/>
          </w:tcPr>
          <w:p w14:paraId="208CAD7C"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4FE83694" w14:textId="698EDDC1"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Das Ergebnis wird nur aufgrund von einzelnen Punkten gemacht. Hygiene wird beschrieben. Die Sicherheit beim Essen wird aber nicht näher beschrieben. Auch hier wieder: Einbindung der Patientin wird nicht gemacht. Es wirkt wie "Dienst nach Vorschrift" ohne eigene G</w:t>
            </w:r>
            <w:r>
              <w:rPr>
                <w:rFonts w:eastAsia="Times New Roman" w:cs="Calibri"/>
                <w:color w:val="000000"/>
                <w:lang w:val="de-CH" w:eastAsia="de-CH"/>
              </w:rPr>
              <w:t>e</w:t>
            </w:r>
            <w:r w:rsidRPr="003A29F1">
              <w:rPr>
                <w:rFonts w:eastAsia="Times New Roman" w:cs="Calibri"/>
                <w:color w:val="000000"/>
                <w:lang w:val="de-CH" w:eastAsia="de-CH"/>
              </w:rPr>
              <w:t>dankengänge.</w:t>
            </w:r>
          </w:p>
        </w:tc>
      </w:tr>
      <w:tr w:rsidR="003A29F1" w:rsidRPr="003A29F1" w14:paraId="612019BB" w14:textId="77777777" w:rsidTr="003A29F1">
        <w:trPr>
          <w:trHeight w:val="1875"/>
        </w:trPr>
        <w:tc>
          <w:tcPr>
            <w:tcW w:w="5740" w:type="dxa"/>
            <w:tcBorders>
              <w:top w:val="nil"/>
              <w:left w:val="single" w:sz="4" w:space="0" w:color="auto"/>
              <w:bottom w:val="single" w:sz="4" w:space="0" w:color="auto"/>
              <w:right w:val="single" w:sz="4" w:space="0" w:color="auto"/>
            </w:tcBorders>
            <w:shd w:val="clear" w:color="auto" w:fill="auto"/>
            <w:noWrap/>
            <w:hideMark/>
          </w:tcPr>
          <w:p w14:paraId="201B085D"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4. Zieht adäquate Schlüsse daraus</w:t>
            </w:r>
          </w:p>
        </w:tc>
        <w:tc>
          <w:tcPr>
            <w:tcW w:w="1059" w:type="dxa"/>
            <w:tcBorders>
              <w:top w:val="nil"/>
              <w:left w:val="nil"/>
              <w:bottom w:val="single" w:sz="4" w:space="0" w:color="auto"/>
              <w:right w:val="single" w:sz="4" w:space="0" w:color="auto"/>
            </w:tcBorders>
            <w:shd w:val="clear" w:color="auto" w:fill="auto"/>
            <w:noWrap/>
            <w:hideMark/>
          </w:tcPr>
          <w:p w14:paraId="481C9C32"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nil"/>
              <w:left w:val="nil"/>
              <w:bottom w:val="single" w:sz="4" w:space="0" w:color="auto"/>
              <w:right w:val="single" w:sz="4" w:space="0" w:color="auto"/>
            </w:tcBorders>
            <w:shd w:val="clear" w:color="000000" w:fill="F8CBAD"/>
            <w:noWrap/>
            <w:hideMark/>
          </w:tcPr>
          <w:p w14:paraId="0CA0FDCA"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1734D6C6" w14:textId="19D47223"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Die Händehygiene wir</w:t>
            </w:r>
            <w:r w:rsidR="005C0718">
              <w:rPr>
                <w:rFonts w:eastAsia="Times New Roman" w:cs="Calibri"/>
                <w:color w:val="000000"/>
                <w:lang w:val="de-CH" w:eastAsia="de-CH"/>
              </w:rPr>
              <w:t>d</w:t>
            </w:r>
            <w:r w:rsidRPr="003A29F1">
              <w:rPr>
                <w:rFonts w:eastAsia="Times New Roman" w:cs="Calibri"/>
                <w:color w:val="000000"/>
                <w:lang w:val="de-CH" w:eastAsia="de-CH"/>
              </w:rPr>
              <w:t xml:space="preserve"> angesprochen. Eine </w:t>
            </w:r>
            <w:proofErr w:type="gramStart"/>
            <w:r w:rsidRPr="003A29F1">
              <w:rPr>
                <w:rFonts w:eastAsia="Times New Roman" w:cs="Calibri"/>
                <w:color w:val="000000"/>
                <w:lang w:val="de-CH" w:eastAsia="de-CH"/>
              </w:rPr>
              <w:t>Reflexion</w:t>
            </w:r>
            <w:proofErr w:type="gramEnd"/>
            <w:r w:rsidRPr="003A29F1">
              <w:rPr>
                <w:rFonts w:eastAsia="Times New Roman" w:cs="Calibri"/>
                <w:color w:val="000000"/>
                <w:lang w:val="de-CH" w:eastAsia="de-CH"/>
              </w:rPr>
              <w:t xml:space="preserve"> welche die Handlungskompetenz im Zentrum hat, wird jedoch nicht gemacht. Der einzige </w:t>
            </w:r>
            <w:proofErr w:type="gramStart"/>
            <w:r w:rsidRPr="003A29F1">
              <w:rPr>
                <w:rFonts w:eastAsia="Times New Roman" w:cs="Calibri"/>
                <w:color w:val="000000"/>
                <w:lang w:val="de-CH" w:eastAsia="de-CH"/>
              </w:rPr>
              <w:t>Schluss</w:t>
            </w:r>
            <w:proofErr w:type="gramEnd"/>
            <w:r w:rsidRPr="003A29F1">
              <w:rPr>
                <w:rFonts w:eastAsia="Times New Roman" w:cs="Calibri"/>
                <w:color w:val="000000"/>
                <w:lang w:val="de-CH" w:eastAsia="de-CH"/>
              </w:rPr>
              <w:t xml:space="preserve"> welcher gezogen wird ist, dass die Händehygiene vermehrt einbezogen werden muss. Im 2. Semester dürfte die Beobachtung der Essens bereits miteinbezogen werden. Auch der Einbezug der Patientin müsste hier thematisiert werden.</w:t>
            </w:r>
          </w:p>
        </w:tc>
      </w:tr>
      <w:tr w:rsidR="003A29F1" w:rsidRPr="003A29F1" w14:paraId="66CCBFDE" w14:textId="77777777" w:rsidTr="003A29F1">
        <w:trPr>
          <w:trHeight w:val="900"/>
        </w:trPr>
        <w:tc>
          <w:tcPr>
            <w:tcW w:w="5740" w:type="dxa"/>
            <w:tcBorders>
              <w:top w:val="nil"/>
              <w:left w:val="single" w:sz="4" w:space="0" w:color="auto"/>
              <w:bottom w:val="single" w:sz="4" w:space="0" w:color="auto"/>
              <w:right w:val="single" w:sz="4" w:space="0" w:color="auto"/>
            </w:tcBorders>
            <w:shd w:val="clear" w:color="auto" w:fill="auto"/>
            <w:noWrap/>
            <w:hideMark/>
          </w:tcPr>
          <w:p w14:paraId="278816CB"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5. Verwendet korrekte Fachsprache</w:t>
            </w:r>
          </w:p>
        </w:tc>
        <w:tc>
          <w:tcPr>
            <w:tcW w:w="1059" w:type="dxa"/>
            <w:tcBorders>
              <w:top w:val="nil"/>
              <w:left w:val="nil"/>
              <w:bottom w:val="single" w:sz="4" w:space="0" w:color="auto"/>
              <w:right w:val="single" w:sz="4" w:space="0" w:color="auto"/>
            </w:tcBorders>
            <w:shd w:val="clear" w:color="auto" w:fill="auto"/>
            <w:noWrap/>
            <w:hideMark/>
          </w:tcPr>
          <w:p w14:paraId="2ADF26E4"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nil"/>
              <w:left w:val="nil"/>
              <w:bottom w:val="single" w:sz="4" w:space="0" w:color="auto"/>
              <w:right w:val="single" w:sz="4" w:space="0" w:color="auto"/>
            </w:tcBorders>
            <w:shd w:val="clear" w:color="000000" w:fill="F8CBAD"/>
            <w:noWrap/>
            <w:hideMark/>
          </w:tcPr>
          <w:p w14:paraId="4DE3B4B2"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3397EF86" w14:textId="6B212A9A"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Die Fachsprache ist nicht umgesetzt. Unter anderem wird von MS</w:t>
            </w:r>
            <w:r>
              <w:rPr>
                <w:rFonts w:eastAsia="Times New Roman" w:cs="Calibri"/>
                <w:color w:val="000000"/>
                <w:lang w:val="de-CH" w:eastAsia="de-CH"/>
              </w:rPr>
              <w:t>-</w:t>
            </w:r>
            <w:r w:rsidRPr="003A29F1">
              <w:rPr>
                <w:rFonts w:eastAsia="Times New Roman" w:cs="Calibri"/>
                <w:color w:val="000000"/>
                <w:lang w:val="de-CH" w:eastAsia="de-CH"/>
              </w:rPr>
              <w:t>Problemen gesprochen. Dies aber nicht differenziert und auch nicht reflektiert.</w:t>
            </w:r>
          </w:p>
        </w:tc>
      </w:tr>
      <w:tr w:rsidR="003A29F1" w:rsidRPr="003A29F1" w14:paraId="7BA50930" w14:textId="77777777" w:rsidTr="003A29F1">
        <w:trPr>
          <w:trHeight w:val="900"/>
        </w:trPr>
        <w:tc>
          <w:tcPr>
            <w:tcW w:w="5740" w:type="dxa"/>
            <w:tcBorders>
              <w:top w:val="nil"/>
              <w:left w:val="single" w:sz="4" w:space="0" w:color="auto"/>
              <w:bottom w:val="single" w:sz="4" w:space="0" w:color="auto"/>
              <w:right w:val="single" w:sz="4" w:space="0" w:color="auto"/>
            </w:tcBorders>
            <w:shd w:val="clear" w:color="auto" w:fill="auto"/>
            <w:noWrap/>
            <w:hideMark/>
          </w:tcPr>
          <w:p w14:paraId="57E99FD5"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6. Macht nachvollziehbare und situationsbezogene Aussagen</w:t>
            </w:r>
          </w:p>
        </w:tc>
        <w:tc>
          <w:tcPr>
            <w:tcW w:w="1059" w:type="dxa"/>
            <w:tcBorders>
              <w:top w:val="nil"/>
              <w:left w:val="nil"/>
              <w:bottom w:val="single" w:sz="4" w:space="0" w:color="auto"/>
              <w:right w:val="single" w:sz="4" w:space="0" w:color="auto"/>
            </w:tcBorders>
            <w:shd w:val="clear" w:color="000000" w:fill="C6E0B4"/>
            <w:noWrap/>
            <w:hideMark/>
          </w:tcPr>
          <w:p w14:paraId="38A595B5"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erfüllt</w:t>
            </w:r>
          </w:p>
        </w:tc>
        <w:tc>
          <w:tcPr>
            <w:tcW w:w="1341" w:type="dxa"/>
            <w:tcBorders>
              <w:top w:val="nil"/>
              <w:left w:val="nil"/>
              <w:bottom w:val="single" w:sz="4" w:space="0" w:color="auto"/>
              <w:right w:val="single" w:sz="4" w:space="0" w:color="auto"/>
            </w:tcBorders>
            <w:shd w:val="clear" w:color="auto" w:fill="auto"/>
            <w:noWrap/>
            <w:hideMark/>
          </w:tcPr>
          <w:p w14:paraId="436D06BD" w14:textId="77777777" w:rsidR="003A29F1" w:rsidRPr="003A29F1" w:rsidRDefault="003A29F1" w:rsidP="003A29F1">
            <w:pPr>
              <w:spacing w:after="0" w:line="240" w:lineRule="auto"/>
              <w:rPr>
                <w:rFonts w:eastAsia="Times New Roman" w:cs="Calibri"/>
                <w:b/>
                <w:bCs/>
                <w:color w:val="000000"/>
                <w:lang w:val="de-CH" w:eastAsia="de-CH"/>
              </w:rPr>
            </w:pPr>
            <w:r w:rsidRPr="003A29F1">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48A84D29" w14:textId="12D99D9F" w:rsidR="003A29F1" w:rsidRPr="003A29F1" w:rsidRDefault="003A29F1" w:rsidP="003A29F1">
            <w:pPr>
              <w:spacing w:after="0" w:line="240" w:lineRule="auto"/>
              <w:rPr>
                <w:rFonts w:eastAsia="Times New Roman" w:cs="Calibri"/>
                <w:color w:val="000000"/>
                <w:lang w:val="de-CH" w:eastAsia="de-CH"/>
              </w:rPr>
            </w:pPr>
            <w:r w:rsidRPr="003A29F1">
              <w:rPr>
                <w:rFonts w:eastAsia="Times New Roman" w:cs="Calibri"/>
                <w:color w:val="000000"/>
                <w:lang w:val="de-CH" w:eastAsia="de-CH"/>
              </w:rPr>
              <w:t xml:space="preserve">Die gemachten Aussagen sind nachvollziehbar und </w:t>
            </w:r>
            <w:r w:rsidR="00FA7A67">
              <w:rPr>
                <w:rFonts w:eastAsia="Times New Roman" w:cs="Calibri"/>
                <w:color w:val="000000"/>
                <w:lang w:val="de-CH" w:eastAsia="de-CH"/>
              </w:rPr>
              <w:t>vorwiegend</w:t>
            </w:r>
            <w:r w:rsidRPr="003A29F1">
              <w:rPr>
                <w:rFonts w:eastAsia="Times New Roman" w:cs="Calibri"/>
                <w:color w:val="000000"/>
                <w:lang w:val="de-CH" w:eastAsia="de-CH"/>
              </w:rPr>
              <w:t xml:space="preserve"> </w:t>
            </w:r>
            <w:r w:rsidR="005C0718">
              <w:rPr>
                <w:rFonts w:eastAsia="Times New Roman" w:cs="Calibri"/>
                <w:color w:val="000000"/>
                <w:lang w:val="de-CH" w:eastAsia="de-CH"/>
              </w:rPr>
              <w:t>s</w:t>
            </w:r>
            <w:r w:rsidRPr="003A29F1">
              <w:rPr>
                <w:rFonts w:eastAsia="Times New Roman" w:cs="Calibri"/>
                <w:color w:val="000000"/>
                <w:lang w:val="de-CH" w:eastAsia="de-CH"/>
              </w:rPr>
              <w:t>ituationsbezogen. Es fehlt jedoch die Vernetzung und die empathische Haltung gegenüber der Patientin.</w:t>
            </w:r>
          </w:p>
        </w:tc>
      </w:tr>
    </w:tbl>
    <w:p w14:paraId="1A459EC7" w14:textId="7BFB3239" w:rsidR="00CF137B" w:rsidRPr="00581123" w:rsidRDefault="00CF137B" w:rsidP="00E1375D">
      <w:pPr>
        <w:rPr>
          <w:rFonts w:ascii="Frutiger LT Com 45 Light" w:hAnsi="Frutiger LT Com 45 Light"/>
        </w:rPr>
      </w:pPr>
    </w:p>
    <w:sectPr w:rsidR="00CF137B" w:rsidRPr="00581123" w:rsidSect="003A29F1">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D433" w14:textId="77777777" w:rsidR="004B55E2" w:rsidRDefault="004B55E2">
      <w:r>
        <w:separator/>
      </w:r>
    </w:p>
  </w:endnote>
  <w:endnote w:type="continuationSeparator" w:id="0">
    <w:p w14:paraId="7C6375BC" w14:textId="77777777" w:rsidR="004B55E2" w:rsidRDefault="004B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5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F4DD" w14:textId="2E264C0D" w:rsidR="00204996" w:rsidRDefault="00204996"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C0EB" w14:textId="77777777" w:rsidR="004B55E2" w:rsidRDefault="004B55E2">
      <w:r>
        <w:separator/>
      </w:r>
    </w:p>
  </w:footnote>
  <w:footnote w:type="continuationSeparator" w:id="0">
    <w:p w14:paraId="19C2C7B2" w14:textId="77777777" w:rsidR="004B55E2" w:rsidRDefault="004B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5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4728E5C8" w:rsidR="00C770DC" w:rsidRDefault="00204996" w:rsidP="00C770DC">
    <w:pPr>
      <w:pStyle w:val="Kopfzeile"/>
      <w:ind w:left="-1418"/>
    </w:pPr>
    <w:r>
      <w:rPr>
        <w:rFonts w:cs="Arial"/>
        <w:noProof/>
        <w:sz w:val="20"/>
        <w:szCs w:val="20"/>
        <w:lang w:eastAsia="de-CH"/>
      </w:rPr>
      <w:drawing>
        <wp:inline distT="0" distB="0" distL="0" distR="0" wp14:anchorId="07040632" wp14:editId="28ED95F2">
          <wp:extent cx="7519425" cy="1343025"/>
          <wp:effectExtent l="0" t="0" r="5715" b="0"/>
          <wp:docPr id="58"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30209" cy="13449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6CD3" w14:textId="77777777" w:rsidR="00204996" w:rsidRDefault="00204996" w:rsidP="00C770DC">
    <w:pPr>
      <w:pStyle w:val="Kopfzeile"/>
      <w:ind w:left="-1418"/>
    </w:pPr>
    <w:r>
      <w:rPr>
        <w:noProof/>
        <w:lang w:eastAsia="de-CH"/>
      </w:rPr>
      <w:drawing>
        <wp:anchor distT="0" distB="0" distL="114300" distR="114300" simplePos="0" relativeHeight="251658240" behindDoc="0" locked="0" layoutInCell="1" allowOverlap="1" wp14:anchorId="7D77C220" wp14:editId="417F780B">
          <wp:simplePos x="0" y="0"/>
          <wp:positionH relativeFrom="column">
            <wp:posOffset>800100</wp:posOffset>
          </wp:positionH>
          <wp:positionV relativeFrom="paragraph">
            <wp:posOffset>59</wp:posOffset>
          </wp:positionV>
          <wp:extent cx="9502630" cy="1143000"/>
          <wp:effectExtent l="0" t="0" r="3810" b="0"/>
          <wp:wrapSquare wrapText="bothSides"/>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950263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A310E"/>
    <w:rsid w:val="001155DC"/>
    <w:rsid w:val="00134BA1"/>
    <w:rsid w:val="0016774F"/>
    <w:rsid w:val="00204996"/>
    <w:rsid w:val="00255D5F"/>
    <w:rsid w:val="002F649A"/>
    <w:rsid w:val="00305B10"/>
    <w:rsid w:val="003115D4"/>
    <w:rsid w:val="003809A1"/>
    <w:rsid w:val="003A29F1"/>
    <w:rsid w:val="003A4E0F"/>
    <w:rsid w:val="00445D41"/>
    <w:rsid w:val="00452DD4"/>
    <w:rsid w:val="0047535D"/>
    <w:rsid w:val="004B55E2"/>
    <w:rsid w:val="00521F84"/>
    <w:rsid w:val="0054137C"/>
    <w:rsid w:val="00572066"/>
    <w:rsid w:val="00581123"/>
    <w:rsid w:val="005C0718"/>
    <w:rsid w:val="005C1FC1"/>
    <w:rsid w:val="005F7CB3"/>
    <w:rsid w:val="00632232"/>
    <w:rsid w:val="00763918"/>
    <w:rsid w:val="00775130"/>
    <w:rsid w:val="0077566B"/>
    <w:rsid w:val="007C6CB9"/>
    <w:rsid w:val="007D0E10"/>
    <w:rsid w:val="007D388C"/>
    <w:rsid w:val="007D40FA"/>
    <w:rsid w:val="00803208"/>
    <w:rsid w:val="008336DA"/>
    <w:rsid w:val="008D0B1B"/>
    <w:rsid w:val="0090606D"/>
    <w:rsid w:val="009162B4"/>
    <w:rsid w:val="009E6492"/>
    <w:rsid w:val="009F39A3"/>
    <w:rsid w:val="00A77DB5"/>
    <w:rsid w:val="00AC4371"/>
    <w:rsid w:val="00AE582A"/>
    <w:rsid w:val="00B42D36"/>
    <w:rsid w:val="00BF4288"/>
    <w:rsid w:val="00C770DC"/>
    <w:rsid w:val="00C81A52"/>
    <w:rsid w:val="00CF137B"/>
    <w:rsid w:val="00CF56A3"/>
    <w:rsid w:val="00D0794E"/>
    <w:rsid w:val="00D8080F"/>
    <w:rsid w:val="00E03412"/>
    <w:rsid w:val="00E1375D"/>
    <w:rsid w:val="00E3036C"/>
    <w:rsid w:val="00E3172A"/>
    <w:rsid w:val="00E328D7"/>
    <w:rsid w:val="00F17F0D"/>
    <w:rsid w:val="00F45E37"/>
    <w:rsid w:val="00F54ADE"/>
    <w:rsid w:val="00F54FC0"/>
    <w:rsid w:val="00F56D53"/>
    <w:rsid w:val="00F974AA"/>
    <w:rsid w:val="00FA7A67"/>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9447">
      <w:bodyDiv w:val="1"/>
      <w:marLeft w:val="0"/>
      <w:marRight w:val="0"/>
      <w:marTop w:val="0"/>
      <w:marBottom w:val="0"/>
      <w:divBdr>
        <w:top w:val="none" w:sz="0" w:space="0" w:color="auto"/>
        <w:left w:val="none" w:sz="0" w:space="0" w:color="auto"/>
        <w:bottom w:val="none" w:sz="0" w:space="0" w:color="auto"/>
        <w:right w:val="none" w:sz="0" w:space="0" w:color="auto"/>
      </w:divBdr>
    </w:div>
    <w:div w:id="834609205">
      <w:bodyDiv w:val="1"/>
      <w:marLeft w:val="0"/>
      <w:marRight w:val="0"/>
      <w:marTop w:val="0"/>
      <w:marBottom w:val="0"/>
      <w:divBdr>
        <w:top w:val="none" w:sz="0" w:space="0" w:color="auto"/>
        <w:left w:val="none" w:sz="0" w:space="0" w:color="auto"/>
        <w:bottom w:val="none" w:sz="0" w:space="0" w:color="auto"/>
        <w:right w:val="none" w:sz="0" w:space="0" w:color="auto"/>
      </w:divBdr>
    </w:div>
    <w:div w:id="16609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4F6E51"/>
    <w:rsid w:val="006A685C"/>
    <w:rsid w:val="00706840"/>
    <w:rsid w:val="00995E09"/>
    <w:rsid w:val="00A87562"/>
    <w:rsid w:val="00B268C9"/>
    <w:rsid w:val="00B92FE2"/>
    <w:rsid w:val="00C5424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1F603-2458-4041-AD9F-4766FF1B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642</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8</cp:revision>
  <cp:lastPrinted>2011-05-23T09:11:00Z</cp:lastPrinted>
  <dcterms:created xsi:type="dcterms:W3CDTF">2021-03-31T08:32:00Z</dcterms:created>
  <dcterms:modified xsi:type="dcterms:W3CDTF">2021-04-27T08:28:00Z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